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right="639" w:firstLine="0"/>
        <w:rPr>
          <w:rFonts w:ascii="SimSun" w:hAnsi="SimSun" w:eastAsia="SimSun" w:cs="SimSun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SimSun" w:hAnsi="SimSun" w:eastAsia="SimSun" w:cs="SimSun"/>
          <w:b/>
          <w:bCs/>
          <w:sz w:val="32"/>
          <w:szCs w:val="32"/>
          <w:lang w:val="en-US"/>
        </w:rPr>
        <w:t>附件：</w:t>
      </w:r>
    </w:p>
    <w:p>
      <w:pPr>
        <w:pStyle w:val="2"/>
        <w:spacing w:line="560" w:lineRule="exact"/>
        <w:ind w:left="0" w:right="639" w:firstLine="722"/>
        <w:jc w:val="center"/>
        <w:rPr>
          <w:rFonts w:hint="eastAsia" w:ascii="SimSun" w:hAnsi="SimSun" w:eastAsia="SimSun" w:cs="SimSun"/>
          <w:b/>
          <w:bCs/>
          <w:sz w:val="36"/>
          <w:szCs w:val="36"/>
        </w:rPr>
      </w:pPr>
      <w:r>
        <w:rPr>
          <w:rFonts w:hint="eastAsia" w:ascii="SimSun" w:hAnsi="SimSun" w:eastAsia="SimSun" w:cs="SimSun"/>
          <w:b/>
          <w:bCs/>
          <w:sz w:val="36"/>
          <w:szCs w:val="36"/>
        </w:rPr>
        <w:t>江西省羽毛球协会</w:t>
      </w:r>
      <w:r>
        <w:rPr>
          <w:rFonts w:hint="eastAsia" w:ascii="SimSun" w:hAnsi="SimSun" w:eastAsia="SimSun" w:cs="SimSun"/>
          <w:b/>
          <w:bCs/>
          <w:sz w:val="36"/>
          <w:szCs w:val="36"/>
          <w:lang w:val="en-US"/>
        </w:rPr>
        <w:t>合作球馆</w:t>
      </w:r>
      <w:r>
        <w:rPr>
          <w:rFonts w:hint="eastAsia" w:ascii="SimSun" w:hAnsi="SimSun" w:eastAsia="SimSun" w:cs="SimSun"/>
          <w:b/>
          <w:bCs/>
          <w:sz w:val="36"/>
          <w:szCs w:val="36"/>
        </w:rPr>
        <w:t>申请表</w:t>
      </w:r>
    </w:p>
    <w:p>
      <w:pPr>
        <w:ind w:firstLine="722"/>
      </w:pPr>
    </w:p>
    <w:tbl>
      <w:tblPr>
        <w:tblStyle w:val="4"/>
        <w:tblW w:w="8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1347"/>
        <w:gridCol w:w="253"/>
        <w:gridCol w:w="508"/>
        <w:gridCol w:w="913"/>
        <w:gridCol w:w="179"/>
        <w:gridCol w:w="373"/>
        <w:gridCol w:w="921"/>
        <w:gridCol w:w="216"/>
        <w:gridCol w:w="81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申请球馆名称</w:t>
            </w:r>
          </w:p>
        </w:tc>
        <w:tc>
          <w:tcPr>
            <w:tcW w:w="6474" w:type="dxa"/>
            <w:gridSpan w:val="10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37" w:type="dxa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申请日期</w:t>
            </w:r>
          </w:p>
        </w:tc>
        <w:tc>
          <w:tcPr>
            <w:tcW w:w="6474" w:type="dxa"/>
            <w:gridSpan w:val="10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37" w:type="dxa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球馆地址</w:t>
            </w:r>
          </w:p>
        </w:tc>
        <w:tc>
          <w:tcPr>
            <w:tcW w:w="6474" w:type="dxa"/>
            <w:gridSpan w:val="10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37" w:type="dxa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负责人</w:t>
            </w:r>
          </w:p>
        </w:tc>
        <w:tc>
          <w:tcPr>
            <w:tcW w:w="2108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5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负责人电话</w:t>
            </w:r>
          </w:p>
        </w:tc>
        <w:tc>
          <w:tcPr>
            <w:tcW w:w="2901" w:type="dxa"/>
            <w:gridSpan w:val="4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3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球馆情况</w:t>
            </w:r>
          </w:p>
        </w:tc>
        <w:tc>
          <w:tcPr>
            <w:tcW w:w="1347" w:type="dxa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场地面积</w:t>
            </w:r>
          </w:p>
        </w:tc>
        <w:tc>
          <w:tcPr>
            <w:tcW w:w="1674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场地片数</w:t>
            </w:r>
          </w:p>
        </w:tc>
        <w:tc>
          <w:tcPr>
            <w:tcW w:w="1689" w:type="dxa"/>
            <w:gridSpan w:val="4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场地容纳人数</w:t>
            </w:r>
          </w:p>
        </w:tc>
        <w:tc>
          <w:tcPr>
            <w:tcW w:w="1764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是否有看台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37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47" w:type="dxa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74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9" w:type="dxa"/>
            <w:gridSpan w:val="4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4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是否在羽协有任职</w:t>
            </w:r>
          </w:p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（是</w:t>
            </w: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/否</w:t>
            </w: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/职称</w:t>
            </w:r>
          </w:p>
        </w:tc>
        <w:tc>
          <w:tcPr>
            <w:tcW w:w="2108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8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是否有赛事举办经验</w:t>
            </w:r>
          </w:p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（是</w:t>
            </w: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/否</w:t>
            </w: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980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3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是否有卖场</w:t>
            </w:r>
          </w:p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（是</w:t>
            </w: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>/否</w:t>
            </w: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600" w:type="dxa"/>
            <w:gridSpan w:val="2"/>
            <w:vMerge w:val="restart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0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卖场情况</w:t>
            </w:r>
          </w:p>
        </w:tc>
        <w:tc>
          <w:tcPr>
            <w:tcW w:w="1591" w:type="dxa"/>
            <w:gridSpan w:val="4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卖场面积</w:t>
            </w:r>
          </w:p>
        </w:tc>
        <w:tc>
          <w:tcPr>
            <w:tcW w:w="1683" w:type="dxa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卖场经营品牌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37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0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0" w:type="dxa"/>
            <w:gridSpan w:val="3"/>
            <w:vMerge w:val="continue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1" w:type="dxa"/>
            <w:gridSpan w:val="4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3" w:type="dxa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合作球馆意见</w:t>
            </w:r>
          </w:p>
        </w:tc>
        <w:tc>
          <w:tcPr>
            <w:tcW w:w="6474" w:type="dxa"/>
            <w:gridSpan w:val="10"/>
          </w:tcPr>
          <w:p>
            <w:pPr>
              <w:spacing w:line="560" w:lineRule="exact"/>
              <w:jc w:val="both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负责人：</w:t>
            </w: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</w:t>
            </w:r>
          </w:p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单位（盖章）</w:t>
            </w:r>
          </w:p>
          <w:p>
            <w:pPr>
              <w:spacing w:line="560" w:lineRule="exact"/>
              <w:jc w:val="center"/>
              <w:rPr>
                <w:rFonts w:hint="default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1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省羽毛球协会意见</w:t>
            </w:r>
          </w:p>
        </w:tc>
        <w:tc>
          <w:tcPr>
            <w:tcW w:w="6474" w:type="dxa"/>
            <w:gridSpan w:val="10"/>
          </w:tcPr>
          <w:p>
            <w:pPr>
              <w:spacing w:line="560" w:lineRule="exact"/>
              <w:jc w:val="both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eastAsia="zh-CN"/>
              </w:rPr>
              <w:t>负责人：</w:t>
            </w: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</w:t>
            </w:r>
          </w:p>
          <w:p>
            <w:pPr>
              <w:spacing w:line="560" w:lineRule="exact"/>
              <w:jc w:val="center"/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单位（盖章）</w:t>
            </w:r>
          </w:p>
          <w:p>
            <w:pPr>
              <w:spacing w:line="560" w:lineRule="exact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41B6A"/>
    <w:rsid w:val="1585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FangSong" w:hAnsi="FangSong" w:eastAsia="FangSong" w:cs="FangSong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spacing w:before="23"/>
      <w:ind w:left="2092" w:right="830" w:hanging="1260"/>
      <w:outlineLvl w:val="1"/>
    </w:pPr>
    <w:rPr>
      <w:rFonts w:ascii="SimHei" w:hAnsi="SimHei" w:eastAsia="SimHei" w:cs="SimHei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2021-03-10T11:14:00Z</dcterms:created>
  <dc:creator>Administrator</dc:creator>
  <cp:lastModifiedBy>WPS_1504416965</cp:lastModifiedBy>
  <dcterms:modified xsi:type="dcterms:W3CDTF">2021-03-11T01:23:02Z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